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99A" w:rsidRDefault="00EA699A" w:rsidP="00EB26C6">
      <w:pPr>
        <w:spacing w:before="0"/>
        <w:rPr>
          <w:rFonts w:ascii="Arial" w:hAnsi="Arial" w:cs="Arial"/>
          <w:szCs w:val="24"/>
          <w:lang w:val="cy-GB"/>
        </w:rPr>
      </w:pPr>
      <w:bookmarkStart w:id="0" w:name="_GoBack"/>
      <w:bookmarkEnd w:id="0"/>
      <w:r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-660400</wp:posOffset>
            </wp:positionV>
            <wp:extent cx="1375410" cy="1621790"/>
            <wp:effectExtent l="0" t="0" r="0" b="0"/>
            <wp:wrapSquare wrapText="bothSides"/>
            <wp:docPr id="4" name="Picture 4" descr="BeatFlu-Childre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atFlu-Childrens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99A" w:rsidRDefault="00EA699A" w:rsidP="00EB26C6">
      <w:pPr>
        <w:spacing w:before="0"/>
        <w:rPr>
          <w:rFonts w:ascii="Arial" w:hAnsi="Arial" w:cs="Arial"/>
          <w:szCs w:val="24"/>
          <w:lang w:val="cy-GB"/>
        </w:rPr>
      </w:pPr>
    </w:p>
    <w:p w:rsidR="00EA699A" w:rsidRDefault="00EA699A" w:rsidP="00EB26C6">
      <w:pPr>
        <w:spacing w:before="0"/>
        <w:rPr>
          <w:rFonts w:ascii="Arial" w:hAnsi="Arial" w:cs="Arial"/>
          <w:szCs w:val="24"/>
          <w:lang w:val="cy-GB"/>
        </w:rPr>
      </w:pPr>
    </w:p>
    <w:p w:rsidR="00EA699A" w:rsidRPr="00926BD5" w:rsidRDefault="00926BD5" w:rsidP="00EB26C6">
      <w:pPr>
        <w:spacing w:before="0"/>
        <w:rPr>
          <w:rFonts w:ascii="Arial" w:hAnsi="Arial" w:cs="Arial"/>
          <w:sz w:val="28"/>
          <w:szCs w:val="28"/>
          <w:lang w:val="cy-GB"/>
        </w:rPr>
      </w:pPr>
      <w:r w:rsidRPr="00926BD5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1884459" cy="691764"/>
            <wp:effectExtent l="19050" t="0" r="1491" b="0"/>
            <wp:docPr id="8" name="Picture 2" descr="CCH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H fi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051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9A" w:rsidRPr="00926BD5" w:rsidRDefault="00EA699A" w:rsidP="00EB26C6">
      <w:pPr>
        <w:spacing w:before="0"/>
        <w:rPr>
          <w:rFonts w:ascii="Arial" w:hAnsi="Arial" w:cs="Arial"/>
          <w:sz w:val="28"/>
          <w:szCs w:val="28"/>
          <w:lang w:val="cy-GB"/>
        </w:rPr>
      </w:pPr>
    </w:p>
    <w:p w:rsidR="00EA699A" w:rsidRPr="00926BD5" w:rsidRDefault="00EA699A" w:rsidP="00EB26C6">
      <w:pPr>
        <w:spacing w:before="0"/>
        <w:rPr>
          <w:rFonts w:ascii="Arial" w:hAnsi="Arial" w:cs="Arial"/>
          <w:sz w:val="28"/>
          <w:szCs w:val="28"/>
          <w:lang w:val="cy-GB"/>
        </w:rPr>
      </w:pPr>
    </w:p>
    <w:p w:rsidR="00EA699A" w:rsidRPr="00926BD5" w:rsidRDefault="00EA699A" w:rsidP="00EB26C6">
      <w:pPr>
        <w:spacing w:before="0"/>
        <w:rPr>
          <w:rFonts w:ascii="Arial" w:hAnsi="Arial" w:cs="Arial"/>
          <w:sz w:val="28"/>
          <w:szCs w:val="28"/>
          <w:lang w:val="cy-GB"/>
        </w:rPr>
      </w:pPr>
    </w:p>
    <w:p w:rsidR="00EB26C6" w:rsidRPr="00926BD5" w:rsidRDefault="00714D66" w:rsidP="00EB26C6">
      <w:pPr>
        <w:spacing w:before="0"/>
        <w:rPr>
          <w:rFonts w:asciiTheme="minorHAnsi" w:hAnsiTheme="minorHAnsi" w:cs="Arial"/>
          <w:sz w:val="28"/>
          <w:szCs w:val="28"/>
          <w:lang w:val="cy-GB"/>
        </w:rPr>
      </w:pPr>
      <w:r>
        <w:rPr>
          <w:rFonts w:asciiTheme="minorHAnsi" w:hAnsiTheme="minorHAnsi" w:cs="Arial"/>
          <w:sz w:val="28"/>
          <w:szCs w:val="28"/>
          <w:lang w:val="cy-GB"/>
        </w:rPr>
        <w:t>September 2020</w:t>
      </w:r>
    </w:p>
    <w:p w:rsidR="00EB26C6" w:rsidRPr="00926BD5" w:rsidRDefault="00EB26C6" w:rsidP="00EB26C6">
      <w:pPr>
        <w:spacing w:before="0"/>
        <w:rPr>
          <w:rFonts w:asciiTheme="minorHAnsi" w:hAnsiTheme="minorHAnsi" w:cs="Arial"/>
          <w:sz w:val="28"/>
          <w:szCs w:val="28"/>
          <w:lang w:val="cy-GB"/>
        </w:rPr>
      </w:pPr>
    </w:p>
    <w:p w:rsidR="00096554" w:rsidRPr="0077022C" w:rsidRDefault="00EB26C6" w:rsidP="00096554">
      <w:pPr>
        <w:spacing w:before="0" w:after="120"/>
        <w:rPr>
          <w:rFonts w:ascii="Arial" w:hAnsi="Arial" w:cs="Arial"/>
          <w:b/>
          <w:szCs w:val="24"/>
          <w:lang w:val="cy-GB"/>
        </w:rPr>
      </w:pPr>
      <w:r w:rsidRPr="0077022C">
        <w:rPr>
          <w:rFonts w:ascii="Arial" w:hAnsi="Arial" w:cs="Arial"/>
          <w:szCs w:val="24"/>
          <w:lang w:val="cy-GB"/>
        </w:rPr>
        <w:t>Dear parent or g</w:t>
      </w:r>
      <w:r w:rsidR="00926BD5" w:rsidRPr="0077022C">
        <w:rPr>
          <w:rFonts w:ascii="Arial" w:hAnsi="Arial" w:cs="Arial"/>
          <w:szCs w:val="24"/>
          <w:lang w:val="cy-GB"/>
        </w:rPr>
        <w:t>uar</w:t>
      </w:r>
      <w:r w:rsidRPr="0077022C">
        <w:rPr>
          <w:rFonts w:ascii="Arial" w:hAnsi="Arial" w:cs="Arial"/>
          <w:szCs w:val="24"/>
          <w:lang w:val="cy-GB"/>
        </w:rPr>
        <w:t>dian</w:t>
      </w:r>
      <w:r w:rsidR="00926BD5" w:rsidRPr="0077022C">
        <w:rPr>
          <w:rFonts w:ascii="Arial" w:hAnsi="Arial" w:cs="Arial"/>
          <w:szCs w:val="24"/>
          <w:lang w:val="cy-GB"/>
        </w:rPr>
        <w:t>,</w:t>
      </w:r>
      <w:r w:rsidR="00096554" w:rsidRPr="0077022C">
        <w:rPr>
          <w:rFonts w:ascii="Arial" w:hAnsi="Arial" w:cs="Arial"/>
          <w:b/>
          <w:szCs w:val="24"/>
          <w:lang w:val="cy-GB"/>
        </w:rPr>
        <w:t xml:space="preserve"> </w:t>
      </w:r>
    </w:p>
    <w:p w:rsidR="00096554" w:rsidRPr="0077022C" w:rsidRDefault="00096554" w:rsidP="00096554">
      <w:pPr>
        <w:spacing w:before="0" w:after="120"/>
        <w:rPr>
          <w:rFonts w:ascii="Arial" w:hAnsi="Arial" w:cs="Arial"/>
          <w:szCs w:val="24"/>
          <w:lang w:val="cy-GB"/>
        </w:rPr>
      </w:pPr>
      <w:r w:rsidRPr="0077022C">
        <w:rPr>
          <w:rFonts w:ascii="Arial" w:hAnsi="Arial" w:cs="Arial"/>
          <w:b/>
          <w:szCs w:val="24"/>
          <w:lang w:val="cy-GB"/>
        </w:rPr>
        <w:t>Help keep your child well this winter – make sure they have their flu vaccine</w:t>
      </w:r>
    </w:p>
    <w:p w:rsidR="004D2512" w:rsidRPr="0077022C" w:rsidRDefault="00EB26C6">
      <w:pPr>
        <w:rPr>
          <w:rFonts w:ascii="Arial" w:hAnsi="Arial" w:cs="Arial"/>
          <w:szCs w:val="24"/>
          <w:lang w:val="cy-GB"/>
        </w:rPr>
      </w:pPr>
      <w:r w:rsidRPr="0077022C">
        <w:rPr>
          <w:rFonts w:ascii="Arial" w:hAnsi="Arial" w:cs="Arial"/>
          <w:szCs w:val="24"/>
          <w:lang w:val="cy-GB"/>
        </w:rPr>
        <w:t>The school</w:t>
      </w:r>
      <w:r w:rsidR="00926BD5" w:rsidRPr="0077022C">
        <w:rPr>
          <w:rFonts w:ascii="Arial" w:hAnsi="Arial" w:cs="Arial"/>
          <w:szCs w:val="24"/>
          <w:lang w:val="cy-GB"/>
        </w:rPr>
        <w:t xml:space="preserve"> nursing</w:t>
      </w:r>
      <w:r w:rsidR="0077022C">
        <w:rPr>
          <w:rFonts w:ascii="Arial" w:hAnsi="Arial" w:cs="Arial"/>
          <w:szCs w:val="24"/>
          <w:lang w:val="cy-GB"/>
        </w:rPr>
        <w:t xml:space="preserve"> immunisation </w:t>
      </w:r>
      <w:r w:rsidRPr="0077022C">
        <w:rPr>
          <w:rFonts w:ascii="Arial" w:hAnsi="Arial" w:cs="Arial"/>
          <w:szCs w:val="24"/>
          <w:lang w:val="cy-GB"/>
        </w:rPr>
        <w:t xml:space="preserve">team will visit </w:t>
      </w:r>
      <w:r w:rsidR="0077022C">
        <w:rPr>
          <w:rFonts w:ascii="Arial" w:hAnsi="Arial" w:cs="Arial"/>
          <w:szCs w:val="24"/>
          <w:lang w:val="cy-GB"/>
        </w:rPr>
        <w:t>s</w:t>
      </w:r>
      <w:r w:rsidRPr="0077022C">
        <w:rPr>
          <w:rFonts w:ascii="Arial" w:hAnsi="Arial" w:cs="Arial"/>
          <w:szCs w:val="24"/>
          <w:lang w:val="cy-GB"/>
        </w:rPr>
        <w:t>chool</w:t>
      </w:r>
      <w:r w:rsidR="00926BD5" w:rsidRPr="0077022C">
        <w:rPr>
          <w:rFonts w:ascii="Arial" w:hAnsi="Arial" w:cs="Arial"/>
          <w:szCs w:val="24"/>
          <w:lang w:val="cy-GB"/>
        </w:rPr>
        <w:t xml:space="preserve"> </w:t>
      </w:r>
      <w:r w:rsidRPr="0077022C">
        <w:rPr>
          <w:rFonts w:ascii="Arial" w:hAnsi="Arial" w:cs="Arial"/>
          <w:szCs w:val="24"/>
          <w:lang w:val="cy-GB"/>
        </w:rPr>
        <w:t>to offer a nasal spray flu vaccine to all the children on</w:t>
      </w:r>
    </w:p>
    <w:p w:rsidR="00926BD5" w:rsidRPr="0077022C" w:rsidRDefault="00E954BE">
      <w:pPr>
        <w:rPr>
          <w:rFonts w:ascii="Arial" w:hAnsi="Arial" w:cs="Arial"/>
          <w:szCs w:val="24"/>
          <w:lang w:val="cy-GB"/>
        </w:rPr>
      </w:pPr>
      <w:r>
        <w:rPr>
          <w:rFonts w:ascii="Arial" w:hAnsi="Arial" w:cs="Arial"/>
          <w:noProof/>
          <w:szCs w:val="24"/>
          <w:lang w:val="cy-GB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81915</wp:posOffset>
                </wp:positionV>
                <wp:extent cx="4396740" cy="657225"/>
                <wp:effectExtent l="8890" t="8890" r="1397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2F7" w:rsidRPr="00E056D5" w:rsidRDefault="00BB0832" w:rsidP="00E056D5">
                            <w:r>
                              <w:t>05</w:t>
                            </w:r>
                            <w:r w:rsidR="00A75CA7">
                              <w:t>/10</w:t>
                            </w:r>
                            <w:r w:rsidR="000939AD">
                              <w:t>/2020.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45pt;margin-top:6.45pt;width:346.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">
                <v:textbox>
                  <w:txbxContent>
                    <w:p w:rsidR="00CA32F7" w:rsidRPr="00E056D5" w:rsidRDefault="00BB0832" w:rsidP="00E056D5">
                      <w:r>
                        <w:t>05</w:t>
                      </w:r>
                      <w:r w:rsidR="00A75CA7">
                        <w:t>/10</w:t>
                      </w:r>
                      <w:r w:rsidR="000939AD">
                        <w:t>/2020.</w:t>
                      </w:r>
                    </w:p>
                  </w:txbxContent>
                </v:textbox>
              </v:shape>
            </w:pict>
          </mc:Fallback>
        </mc:AlternateContent>
      </w:r>
    </w:p>
    <w:p w:rsidR="00CA32F7" w:rsidRDefault="00CA32F7" w:rsidP="00EB26C6">
      <w:pPr>
        <w:spacing w:before="0" w:after="120"/>
        <w:rPr>
          <w:rFonts w:ascii="Arial" w:hAnsi="Arial" w:cs="Arial"/>
          <w:szCs w:val="24"/>
          <w:lang w:val="cy-GB"/>
        </w:rPr>
      </w:pPr>
    </w:p>
    <w:p w:rsidR="00E056D5" w:rsidRDefault="00E056D5" w:rsidP="00EB26C6">
      <w:pPr>
        <w:spacing w:before="0" w:after="120"/>
        <w:rPr>
          <w:rFonts w:ascii="Arial" w:hAnsi="Arial" w:cs="Arial"/>
          <w:szCs w:val="24"/>
          <w:lang w:val="cy-GB"/>
        </w:rPr>
      </w:pPr>
    </w:p>
    <w:p w:rsidR="00E056D5" w:rsidRPr="0077022C" w:rsidRDefault="00E056D5" w:rsidP="00EB26C6">
      <w:pPr>
        <w:spacing w:before="0" w:after="120"/>
        <w:rPr>
          <w:rFonts w:ascii="Arial" w:hAnsi="Arial" w:cs="Arial"/>
          <w:szCs w:val="24"/>
          <w:lang w:val="cy-GB"/>
        </w:rPr>
      </w:pPr>
    </w:p>
    <w:p w:rsidR="0077022C" w:rsidRPr="0077022C" w:rsidRDefault="00EB26C6" w:rsidP="00EB26C6">
      <w:pPr>
        <w:spacing w:before="0" w:after="120"/>
        <w:rPr>
          <w:rFonts w:ascii="Arial" w:hAnsi="Arial" w:cs="Arial"/>
          <w:szCs w:val="24"/>
          <w:lang w:val="cy-GB"/>
        </w:rPr>
      </w:pPr>
      <w:r w:rsidRPr="0077022C">
        <w:rPr>
          <w:rFonts w:ascii="Arial" w:hAnsi="Arial" w:cs="Arial"/>
          <w:szCs w:val="24"/>
          <w:lang w:val="cy-GB"/>
        </w:rPr>
        <w:t>All children of primary-school age are eligible and should have a</w:t>
      </w:r>
      <w:r w:rsidR="00926BD5" w:rsidRPr="0077022C">
        <w:rPr>
          <w:rFonts w:ascii="Arial" w:hAnsi="Arial" w:cs="Arial"/>
          <w:szCs w:val="24"/>
          <w:lang w:val="cy-GB"/>
        </w:rPr>
        <w:t>n Influenza (fl</w:t>
      </w:r>
      <w:r w:rsidRPr="0077022C">
        <w:rPr>
          <w:rFonts w:ascii="Arial" w:hAnsi="Arial" w:cs="Arial"/>
          <w:szCs w:val="24"/>
          <w:lang w:val="cy-GB"/>
        </w:rPr>
        <w:t>u</w:t>
      </w:r>
      <w:r w:rsidR="00926BD5" w:rsidRPr="0077022C">
        <w:rPr>
          <w:rFonts w:ascii="Arial" w:hAnsi="Arial" w:cs="Arial"/>
          <w:szCs w:val="24"/>
          <w:lang w:val="cy-GB"/>
        </w:rPr>
        <w:t>)</w:t>
      </w:r>
      <w:r w:rsidRPr="0077022C">
        <w:rPr>
          <w:rFonts w:ascii="Arial" w:hAnsi="Arial" w:cs="Arial"/>
          <w:szCs w:val="24"/>
          <w:lang w:val="cy-GB"/>
        </w:rPr>
        <w:t xml:space="preserve"> vaccination every year.</w:t>
      </w:r>
    </w:p>
    <w:p w:rsidR="0077022C" w:rsidRPr="0077022C" w:rsidRDefault="0077022C" w:rsidP="0077022C">
      <w:pPr>
        <w:spacing w:after="120"/>
        <w:rPr>
          <w:rFonts w:ascii="Arial" w:hAnsi="Arial" w:cs="Arial"/>
          <w:szCs w:val="24"/>
        </w:rPr>
      </w:pPr>
      <w:r w:rsidRPr="0077022C">
        <w:rPr>
          <w:rFonts w:ascii="Arial" w:hAnsi="Arial" w:cs="Arial"/>
          <w:szCs w:val="24"/>
        </w:rPr>
        <w:t xml:space="preserve">If you have already completed a consent form this will be available at the session. Please request a form from the school </w:t>
      </w:r>
      <w:r>
        <w:rPr>
          <w:rFonts w:ascii="Arial" w:hAnsi="Arial" w:cs="Arial"/>
          <w:szCs w:val="24"/>
        </w:rPr>
        <w:t xml:space="preserve">if you have mislaid your child’s consent form. </w:t>
      </w:r>
      <w:r w:rsidRPr="0077022C">
        <w:rPr>
          <w:rFonts w:ascii="Arial" w:hAnsi="Arial" w:cs="Arial"/>
          <w:szCs w:val="24"/>
        </w:rPr>
        <w:t xml:space="preserve">We will not be able to immunise your child </w:t>
      </w:r>
      <w:r>
        <w:rPr>
          <w:rFonts w:ascii="Arial" w:hAnsi="Arial" w:cs="Arial"/>
          <w:szCs w:val="24"/>
        </w:rPr>
        <w:t xml:space="preserve">unless the consent is available. Please return the consent form as soon as possible whether positive or negative. </w:t>
      </w:r>
    </w:p>
    <w:p w:rsidR="0077022C" w:rsidRDefault="0077022C" w:rsidP="0077022C">
      <w:pPr>
        <w:spacing w:before="100" w:beforeAutospacing="1" w:after="100" w:afterAutospacing="1"/>
        <w:rPr>
          <w:rFonts w:ascii="Arial" w:hAnsi="Arial" w:cs="Arial"/>
          <w:szCs w:val="24"/>
        </w:rPr>
      </w:pPr>
      <w:r w:rsidRPr="0077022C">
        <w:rPr>
          <w:rFonts w:ascii="Arial" w:hAnsi="Arial" w:cs="Arial"/>
          <w:szCs w:val="24"/>
        </w:rPr>
        <w:t>The immunisation team have completed a detailed risk assessment and will follow the current guidance around social distancing and the use of personal protective equipment (PPE).</w:t>
      </w:r>
    </w:p>
    <w:p w:rsidR="0077022C" w:rsidRDefault="0077022C" w:rsidP="0077022C">
      <w:pPr>
        <w:spacing w:before="100" w:beforeAutospacing="1" w:after="100" w:afterAutospacing="1"/>
        <w:rPr>
          <w:rFonts w:ascii="Arial" w:hAnsi="Arial" w:cs="Arial"/>
          <w:szCs w:val="24"/>
        </w:rPr>
      </w:pPr>
    </w:p>
    <w:p w:rsidR="0077022C" w:rsidRDefault="0077022C" w:rsidP="0077022C">
      <w:pPr>
        <w:spacing w:before="100" w:beforeAutospacing="1" w:after="100" w:afterAutospacing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Thank you </w:t>
      </w:r>
    </w:p>
    <w:p w:rsidR="0077022C" w:rsidRPr="0077022C" w:rsidRDefault="0077022C" w:rsidP="0077022C">
      <w:pPr>
        <w:spacing w:before="100" w:beforeAutospacing="1" w:after="100" w:afterAutospacing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77022C" w:rsidRPr="0077022C" w:rsidRDefault="0077022C" w:rsidP="0077022C">
      <w:pPr>
        <w:spacing w:after="120"/>
        <w:rPr>
          <w:rFonts w:ascii="Arial" w:hAnsi="Arial" w:cs="Arial"/>
          <w:szCs w:val="24"/>
        </w:rPr>
      </w:pPr>
    </w:p>
    <w:p w:rsidR="0077022C" w:rsidRPr="0077022C" w:rsidRDefault="0077022C" w:rsidP="00EB26C6">
      <w:pPr>
        <w:spacing w:before="0" w:after="120"/>
        <w:rPr>
          <w:rFonts w:ascii="Arial" w:hAnsi="Arial" w:cs="Arial"/>
          <w:sz w:val="28"/>
          <w:szCs w:val="28"/>
          <w:lang w:val="cy-GB"/>
        </w:rPr>
      </w:pPr>
    </w:p>
    <w:p w:rsidR="001C2322" w:rsidRPr="0077022C" w:rsidRDefault="001C2322" w:rsidP="00EB26C6">
      <w:pPr>
        <w:spacing w:before="0" w:after="120"/>
        <w:rPr>
          <w:rFonts w:ascii="Arial" w:hAnsi="Arial" w:cs="Arial"/>
          <w:sz w:val="28"/>
          <w:szCs w:val="28"/>
          <w:lang w:val="cy-GB"/>
        </w:rPr>
      </w:pPr>
    </w:p>
    <w:p w:rsidR="001C2322" w:rsidRPr="0077022C" w:rsidRDefault="001C2322" w:rsidP="00EB26C6">
      <w:pPr>
        <w:spacing w:before="0" w:after="120"/>
        <w:rPr>
          <w:rFonts w:ascii="Arial" w:hAnsi="Arial" w:cs="Arial"/>
          <w:sz w:val="28"/>
          <w:szCs w:val="28"/>
          <w:lang w:val="cy-GB"/>
        </w:rPr>
      </w:pPr>
    </w:p>
    <w:p w:rsidR="001C2322" w:rsidRDefault="001C2322" w:rsidP="00EB26C6">
      <w:pPr>
        <w:spacing w:before="0" w:after="120"/>
        <w:rPr>
          <w:rFonts w:asciiTheme="minorHAnsi" w:hAnsiTheme="minorHAnsi" w:cs="Arial"/>
          <w:sz w:val="28"/>
          <w:szCs w:val="28"/>
          <w:lang w:val="cy-GB"/>
        </w:rPr>
      </w:pPr>
    </w:p>
    <w:p w:rsidR="001C2322" w:rsidRDefault="001C2322" w:rsidP="00EB26C6">
      <w:pPr>
        <w:spacing w:before="0" w:after="120"/>
        <w:rPr>
          <w:rFonts w:asciiTheme="minorHAnsi" w:hAnsiTheme="minorHAnsi" w:cs="Arial"/>
          <w:sz w:val="28"/>
          <w:szCs w:val="28"/>
          <w:lang w:val="cy-GB"/>
        </w:rPr>
      </w:pPr>
    </w:p>
    <w:p w:rsidR="001C2322" w:rsidRDefault="001C2322" w:rsidP="00EB26C6">
      <w:pPr>
        <w:spacing w:before="0" w:after="120"/>
        <w:rPr>
          <w:rFonts w:asciiTheme="minorHAnsi" w:hAnsiTheme="minorHAnsi" w:cs="Arial"/>
          <w:sz w:val="28"/>
          <w:szCs w:val="28"/>
          <w:lang w:val="cy-GB"/>
        </w:rPr>
      </w:pPr>
    </w:p>
    <w:sectPr w:rsidR="001C2322" w:rsidSect="00AE192A">
      <w:headerReference w:type="even" r:id="rId8"/>
      <w:headerReference w:type="default" r:id="rId9"/>
      <w:footerReference w:type="even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9AA" w:rsidRDefault="00F779AA" w:rsidP="00EA699A">
      <w:pPr>
        <w:spacing w:before="0"/>
      </w:pPr>
      <w:r>
        <w:separator/>
      </w:r>
    </w:p>
  </w:endnote>
  <w:endnote w:type="continuationSeparator" w:id="0">
    <w:p w:rsidR="00F779AA" w:rsidRDefault="00F779AA" w:rsidP="00EA69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2A" w:rsidRDefault="00AE192A" w:rsidP="00AE192A">
    <w:pPr>
      <w:rPr>
        <w:rFonts w:ascii="Arial" w:hAnsi="Arial" w:cs="Arial"/>
      </w:rPr>
    </w:pPr>
    <w:r>
      <w:rPr>
        <w:rFonts w:ascii="Arial" w:hAnsi="Arial" w:cs="Arial"/>
      </w:rPr>
      <w:t xml:space="preserve">* </w:t>
    </w:r>
    <w:r>
      <w:rPr>
        <w:rFonts w:ascii="Arial" w:eastAsiaTheme="minorHAnsi" w:hAnsi="Arial" w:cs="Arial"/>
        <w:sz w:val="18"/>
        <w:szCs w:val="18"/>
      </w:rPr>
      <w:t>Mae hyn yn cynnwys plant: sydd yn flaenorol wedi bod angen gofal dwys am adwaith alergedd difrifol i wyau; sydd â system imiwnedd wedi’i gwanhau; neu sydd mewn cysylltiad agos â rhywun sydd â system imiwnedd wedi’i gwanhau’n ddifrifol (yn cael ei nyrsio mewn amgylchedd wedi’i ddiogelu).</w:t>
    </w:r>
  </w:p>
  <w:p w:rsidR="00AE192A" w:rsidRDefault="00AE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9AA" w:rsidRDefault="00F779AA" w:rsidP="00EA699A">
      <w:pPr>
        <w:spacing w:before="0"/>
      </w:pPr>
      <w:r>
        <w:separator/>
      </w:r>
    </w:p>
  </w:footnote>
  <w:footnote w:type="continuationSeparator" w:id="0">
    <w:p w:rsidR="00F779AA" w:rsidRDefault="00F779AA" w:rsidP="00EA699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2A" w:rsidRDefault="00AE192A">
    <w:pPr>
      <w:pStyle w:val="Header"/>
    </w:pPr>
    <w:r w:rsidRPr="00EA699A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3257550</wp:posOffset>
          </wp:positionH>
          <wp:positionV relativeFrom="paragraph">
            <wp:posOffset>-381635</wp:posOffset>
          </wp:positionV>
          <wp:extent cx="3176436" cy="850789"/>
          <wp:effectExtent l="19050" t="0" r="4914" b="0"/>
          <wp:wrapNone/>
          <wp:docPr id="5" name="Picture 2" descr="Bla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436" cy="850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F7" w:rsidRDefault="00CA32F7">
    <w:pPr>
      <w:pStyle w:val="Header"/>
    </w:pPr>
    <w:r w:rsidRPr="00EA699A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3056448</wp:posOffset>
          </wp:positionH>
          <wp:positionV relativeFrom="paragraph">
            <wp:posOffset>-401872</wp:posOffset>
          </wp:positionV>
          <wp:extent cx="3176436" cy="850789"/>
          <wp:effectExtent l="19050" t="0" r="4914" b="0"/>
          <wp:wrapNone/>
          <wp:docPr id="3" name="Picture 2" descr="Bla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6436" cy="850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C6"/>
    <w:rsid w:val="00007C93"/>
    <w:rsid w:val="00090FAB"/>
    <w:rsid w:val="000939AD"/>
    <w:rsid w:val="00096554"/>
    <w:rsid w:val="00135EB0"/>
    <w:rsid w:val="001C2322"/>
    <w:rsid w:val="002F456C"/>
    <w:rsid w:val="00316569"/>
    <w:rsid w:val="00316746"/>
    <w:rsid w:val="00407EB1"/>
    <w:rsid w:val="00437E87"/>
    <w:rsid w:val="004D2512"/>
    <w:rsid w:val="00530A7A"/>
    <w:rsid w:val="0063697E"/>
    <w:rsid w:val="00651E4B"/>
    <w:rsid w:val="006A54FF"/>
    <w:rsid w:val="00714D66"/>
    <w:rsid w:val="00727AD5"/>
    <w:rsid w:val="0077022C"/>
    <w:rsid w:val="007C3E7E"/>
    <w:rsid w:val="008F486E"/>
    <w:rsid w:val="009134DD"/>
    <w:rsid w:val="00926842"/>
    <w:rsid w:val="00926BD5"/>
    <w:rsid w:val="00A75CA7"/>
    <w:rsid w:val="00AE192A"/>
    <w:rsid w:val="00B17B8D"/>
    <w:rsid w:val="00B833E7"/>
    <w:rsid w:val="00BB0832"/>
    <w:rsid w:val="00BF3028"/>
    <w:rsid w:val="00CA32F7"/>
    <w:rsid w:val="00CB62DF"/>
    <w:rsid w:val="00D16CA1"/>
    <w:rsid w:val="00D172F1"/>
    <w:rsid w:val="00D91227"/>
    <w:rsid w:val="00E056D5"/>
    <w:rsid w:val="00E10F9B"/>
    <w:rsid w:val="00E47FE0"/>
    <w:rsid w:val="00E7387F"/>
    <w:rsid w:val="00E954BE"/>
    <w:rsid w:val="00EA0657"/>
    <w:rsid w:val="00EA699A"/>
    <w:rsid w:val="00EB26C6"/>
    <w:rsid w:val="00F04A63"/>
    <w:rsid w:val="00F7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86BD2C61-AF6C-4809-9178-DB419586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6C6"/>
    <w:pPr>
      <w:spacing w:before="240" w:after="0" w:line="240" w:lineRule="auto"/>
      <w:jc w:val="both"/>
    </w:pPr>
    <w:rPr>
      <w:rFonts w:ascii="Verdana" w:eastAsia="Times New Roman" w:hAnsi="Verdan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99A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A699A"/>
    <w:rPr>
      <w:rFonts w:ascii="Verdana" w:eastAsia="Times New Roman" w:hAnsi="Verdan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A699A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A699A"/>
    <w:rPr>
      <w:rFonts w:ascii="Verdana" w:eastAsia="Times New Roman" w:hAnsi="Verdan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D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CVUHB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Samantha Smith</cp:lastModifiedBy>
  <cp:revision>2</cp:revision>
  <dcterms:created xsi:type="dcterms:W3CDTF">2020-09-18T10:57:00Z</dcterms:created>
  <dcterms:modified xsi:type="dcterms:W3CDTF">2020-09-18T10:57:00Z</dcterms:modified>
</cp:coreProperties>
</file>